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A43" w:rsidRDefault="00621BE5" w:rsidP="000D0A43">
      <w:pPr>
        <w:spacing w:after="240" w:line="240" w:lineRule="auto"/>
        <w:rPr>
          <w:rFonts w:ascii="Century Gothic" w:hAnsi="Century Gothic" w:cs="Arial"/>
          <w:b/>
          <w:color w:val="CD6084" w:themeColor="accent5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-67310</wp:posOffset>
            </wp:positionV>
            <wp:extent cx="1576705" cy="1305560"/>
            <wp:effectExtent l="19050" t="0" r="4445" b="0"/>
            <wp:wrapThrough wrapText="bothSides">
              <wp:wrapPolygon edited="0">
                <wp:start x="-261" y="0"/>
                <wp:lineTo x="-261" y="21432"/>
                <wp:lineTo x="21661" y="21432"/>
                <wp:lineTo x="21661" y="0"/>
                <wp:lineTo x="-261" y="0"/>
              </wp:wrapPolygon>
            </wp:wrapThrough>
            <wp:docPr id="2" name="Picture 2" descr="S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A43">
        <w:rPr>
          <w:rFonts w:ascii="Century Gothic" w:hAnsi="Century Gothic"/>
          <w:b/>
          <w:color w:val="CD6084" w:themeColor="accent5"/>
          <w:sz w:val="40"/>
          <w:szCs w:val="40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710243" cy="327804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oA-Logo-RGB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0" cy="3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A43">
        <w:rPr>
          <w:rFonts w:ascii="Century Gothic" w:hAnsi="Century Gothic"/>
          <w:b/>
          <w:color w:val="CD6084" w:themeColor="accent5"/>
          <w:sz w:val="40"/>
          <w:szCs w:val="40"/>
        </w:rPr>
        <w:t xml:space="preserve">     </w:t>
      </w:r>
      <w:r>
        <w:rPr>
          <w:rFonts w:ascii="Century Gothic" w:hAnsi="Century Gothic"/>
          <w:b/>
          <w:noProof/>
          <w:color w:val="CD6084" w:themeColor="accent5"/>
          <w:sz w:val="40"/>
          <w:szCs w:val="40"/>
          <w:lang w:eastAsia="en-GB"/>
        </w:rPr>
        <w:drawing>
          <wp:inline distT="0" distB="0" distL="0" distR="0">
            <wp:extent cx="813691" cy="396816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alidation-logo-FINAL-txtrght.ai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14603" b="33377"/>
                    <a:stretch/>
                  </pic:blipFill>
                  <pic:spPr bwMode="auto">
                    <a:xfrm>
                      <a:off x="0" y="0"/>
                      <a:ext cx="813970" cy="39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D0A43" w:rsidRDefault="000D0A43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A35204" w:rsidRDefault="00004301" w:rsidP="00A35204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621BE5">
        <w:rPr>
          <w:rFonts w:ascii="Tahoma" w:hAnsi="Tahoma" w:cs="Tahoma"/>
          <w:b/>
          <w:sz w:val="24"/>
          <w:szCs w:val="24"/>
        </w:rPr>
        <w:tab/>
      </w:r>
      <w:r w:rsidR="00A35204">
        <w:rPr>
          <w:rFonts w:ascii="Tahoma" w:hAnsi="Tahoma" w:cs="Tahoma"/>
          <w:b/>
          <w:sz w:val="24"/>
          <w:szCs w:val="24"/>
        </w:rPr>
        <w:t>SPAN Webinar</w:t>
      </w:r>
    </w:p>
    <w:p w:rsidR="00A35204" w:rsidRDefault="00981032" w:rsidP="00A35204">
      <w:pPr>
        <w:spacing w:after="0" w:line="240" w:lineRule="auto"/>
        <w:ind w:firstLine="72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</w:rPr>
        <w:t>Neonatal Surgical Emergencies, Mr James Andrews, Royal Hospital for Children, Glasgow</w:t>
      </w:r>
    </w:p>
    <w:p w:rsidR="00503751" w:rsidRPr="00621BE5" w:rsidRDefault="00981032" w:rsidP="00621BE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  <w:t>Tuesday 15</w:t>
      </w:r>
      <w:r w:rsidRPr="00981032">
        <w:rPr>
          <w:rFonts w:ascii="Tahoma" w:hAnsi="Tahoma" w:cs="Tahoma"/>
          <w:b/>
          <w:sz w:val="24"/>
          <w:szCs w:val="24"/>
          <w:vertAlign w:val="superscript"/>
        </w:rPr>
        <w:t>th</w:t>
      </w:r>
      <w:r>
        <w:rPr>
          <w:rFonts w:ascii="Tahoma" w:hAnsi="Tahoma" w:cs="Tahoma"/>
          <w:b/>
          <w:sz w:val="24"/>
          <w:szCs w:val="24"/>
        </w:rPr>
        <w:t xml:space="preserve"> December 2020</w:t>
      </w:r>
    </w:p>
    <w:p w:rsidR="00541D92" w:rsidRDefault="00541D92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21BE5" w:rsidRPr="000D0A43" w:rsidRDefault="00621BE5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A35204" w:rsidRPr="00A35204" w:rsidRDefault="00A35204" w:rsidP="000D0A43">
      <w:pPr>
        <w:spacing w:after="0" w:line="240" w:lineRule="auto"/>
        <w:rPr>
          <w:rFonts w:ascii="Century Gothic" w:hAnsi="Century Gothic" w:cs="Arial"/>
          <w:b/>
          <w:sz w:val="24"/>
          <w:szCs w:val="20"/>
        </w:rPr>
      </w:pPr>
      <w:r>
        <w:rPr>
          <w:rFonts w:ascii="Century Gothic" w:hAnsi="Century Gothic" w:cs="Arial"/>
          <w:b/>
          <w:sz w:val="24"/>
          <w:szCs w:val="20"/>
        </w:rPr>
        <w:t>P</w:t>
      </w:r>
      <w:r w:rsidRPr="00A35204">
        <w:rPr>
          <w:rFonts w:ascii="Century Gothic" w:hAnsi="Century Gothic" w:cs="Arial"/>
          <w:b/>
          <w:sz w:val="24"/>
          <w:szCs w:val="20"/>
        </w:rPr>
        <w:t xml:space="preserve">lease write your name here as you would like it to appear on your CPD certificate: </w:t>
      </w:r>
    </w:p>
    <w:p w:rsidR="00A35204" w:rsidRDefault="00A35204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A35204" w:rsidRPr="000D0A43" w:rsidRDefault="00A35204" w:rsidP="00A35204">
      <w:pPr>
        <w:spacing w:after="0" w:line="240" w:lineRule="auto"/>
        <w:rPr>
          <w:rFonts w:ascii="Century Gothic" w:hAnsi="Century Gothic" w:cs="Arial"/>
          <w:i/>
          <w:sz w:val="20"/>
          <w:szCs w:val="20"/>
        </w:rPr>
      </w:pPr>
      <w:r w:rsidRPr="000D0A43">
        <w:rPr>
          <w:rFonts w:ascii="Century Gothic" w:hAnsi="Century Gothic" w:cs="Arial"/>
          <w:i/>
          <w:sz w:val="20"/>
          <w:szCs w:val="20"/>
        </w:rPr>
        <w:t>Please evaluate today’s</w:t>
      </w:r>
      <w:r>
        <w:rPr>
          <w:rFonts w:ascii="Century Gothic" w:hAnsi="Century Gothic" w:cs="Arial"/>
          <w:i/>
          <w:sz w:val="20"/>
          <w:szCs w:val="20"/>
        </w:rPr>
        <w:t xml:space="preserve"> seminar</w:t>
      </w:r>
      <w:r w:rsidRPr="000D0A43">
        <w:rPr>
          <w:rFonts w:ascii="Century Gothic" w:hAnsi="Century Gothic" w:cs="Arial"/>
          <w:i/>
          <w:sz w:val="20"/>
          <w:szCs w:val="20"/>
        </w:rPr>
        <w:t xml:space="preserve"> using the criteria below and </w:t>
      </w:r>
      <w:r>
        <w:rPr>
          <w:rFonts w:ascii="Century Gothic" w:hAnsi="Century Gothic" w:cs="Arial"/>
          <w:i/>
          <w:sz w:val="20"/>
          <w:szCs w:val="20"/>
        </w:rPr>
        <w:t>the following scale:</w:t>
      </w:r>
      <w:r w:rsidRPr="000D0A43">
        <w:rPr>
          <w:rFonts w:ascii="Century Gothic" w:hAnsi="Century Gothic" w:cs="Arial"/>
          <w:i/>
          <w:sz w:val="20"/>
          <w:szCs w:val="20"/>
        </w:rPr>
        <w:br/>
      </w:r>
      <w:r>
        <w:rPr>
          <w:rFonts w:ascii="Century Gothic" w:hAnsi="Century Gothic" w:cs="Arial"/>
          <w:i/>
          <w:sz w:val="20"/>
          <w:szCs w:val="20"/>
        </w:rPr>
        <w:t xml:space="preserve">                           </w:t>
      </w:r>
      <w:r w:rsidRPr="000D0A43">
        <w:rPr>
          <w:rFonts w:ascii="Century Gothic" w:hAnsi="Century Gothic" w:cs="Arial"/>
          <w:i/>
          <w:sz w:val="20"/>
          <w:szCs w:val="20"/>
        </w:rPr>
        <w:t>1 = Less than satisfactory, 2 = Satisfactory, 3 = Good, 4 = Very good</w:t>
      </w:r>
    </w:p>
    <w:p w:rsidR="00A35204" w:rsidRPr="000D0A43" w:rsidRDefault="00A35204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W w:w="6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506"/>
        <w:gridCol w:w="992"/>
      </w:tblGrid>
      <w:tr w:rsidR="00621BE5" w:rsidRPr="000D0A43" w:rsidTr="00A35204"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621BE5" w:rsidRPr="0009108C" w:rsidRDefault="00621BE5" w:rsidP="009F65BD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tcBorders>
              <w:top w:val="single" w:sz="4" w:space="0" w:color="auto"/>
            </w:tcBorders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Level of detail covered:</w:t>
            </w:r>
          </w:p>
        </w:tc>
        <w:tc>
          <w:tcPr>
            <w:tcW w:w="992" w:type="dxa"/>
            <w:shd w:val="clear" w:color="auto" w:fill="auto"/>
          </w:tcPr>
          <w:p w:rsidR="00621BE5" w:rsidRPr="0009108C" w:rsidRDefault="00621BE5" w:rsidP="000D0A4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Presenter’s delivery: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Presenter’s response to questions: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Presenter’s timekeeping: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 xml:space="preserve">Hand-outs and other material used </w:t>
            </w:r>
            <w:r w:rsidRPr="000D0A43">
              <w:rPr>
                <w:rFonts w:ascii="Century Gothic" w:hAnsi="Century Gothic" w:cs="Arial"/>
                <w:i/>
                <w:sz w:val="20"/>
                <w:szCs w:val="20"/>
              </w:rPr>
              <w:t>(as applicable)</w:t>
            </w:r>
            <w:r w:rsidRPr="000D0A43">
              <w:rPr>
                <w:rFonts w:ascii="Century Gothic" w:hAnsi="Century Gothic" w:cs="Arial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Relevance to your personal CPD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886EB9" w:rsidRDefault="00886EB9"/>
    <w:p w:rsidR="00A35204" w:rsidRDefault="00A35204"/>
    <w:p w:rsidR="00A35204" w:rsidRDefault="00A35204"/>
    <w:p w:rsidR="00886EB9" w:rsidRDefault="00886EB9"/>
    <w:p w:rsidR="00A35204" w:rsidRDefault="00A35204"/>
    <w:tbl>
      <w:tblPr>
        <w:tblW w:w="147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9072"/>
      </w:tblGrid>
      <w:tr w:rsidR="00A35204" w:rsidRPr="000D0A43" w:rsidTr="00A35204">
        <w:tc>
          <w:tcPr>
            <w:tcW w:w="5647" w:type="dxa"/>
            <w:shd w:val="clear" w:color="auto" w:fill="auto"/>
          </w:tcPr>
          <w:p w:rsidR="00A35204" w:rsidRDefault="000D0A43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>
              <w:br w:type="page"/>
            </w:r>
            <w:r w:rsidR="00A35204" w:rsidRPr="000D0A43">
              <w:rPr>
                <w:rFonts w:ascii="Century Gothic" w:hAnsi="Century Gothic" w:cs="Arial"/>
                <w:sz w:val="20"/>
                <w:szCs w:val="20"/>
              </w:rPr>
              <w:t xml:space="preserve">Please add any comments </w:t>
            </w:r>
            <w:r w:rsidR="00A35204" w:rsidRPr="000D0A43">
              <w:rPr>
                <w:rFonts w:ascii="Century Gothic" w:hAnsi="Century Gothic" w:cs="Arial"/>
                <w:i/>
                <w:sz w:val="20"/>
                <w:szCs w:val="20"/>
              </w:rPr>
              <w:t>(as applicable)</w:t>
            </w:r>
            <w:r w:rsidR="00A35204" w:rsidRPr="000D0A43">
              <w:rPr>
                <w:rFonts w:ascii="Century Gothic" w:hAnsi="Century Gothic" w:cs="Arial"/>
                <w:sz w:val="20"/>
                <w:szCs w:val="20"/>
              </w:rPr>
              <w:t xml:space="preserve"> about anything that </w:t>
            </w:r>
            <w:r w:rsidR="00A35204">
              <w:rPr>
                <w:rFonts w:ascii="Century Gothic" w:hAnsi="Century Gothic" w:cs="Arial"/>
                <w:sz w:val="20"/>
                <w:szCs w:val="20"/>
              </w:rPr>
              <w:t>could have made the webinar or presentation</w:t>
            </w:r>
            <w:r w:rsidR="00A35204" w:rsidRPr="000D0A43">
              <w:rPr>
                <w:rFonts w:ascii="Century Gothic" w:hAnsi="Century Gothic" w:cs="Arial"/>
                <w:sz w:val="20"/>
                <w:szCs w:val="20"/>
              </w:rPr>
              <w:t xml:space="preserve"> better:</w:t>
            </w:r>
          </w:p>
          <w:p w:rsidR="00981032" w:rsidRPr="000D0A43" w:rsidRDefault="00981032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072" w:type="dxa"/>
            <w:shd w:val="clear" w:color="auto" w:fill="auto"/>
          </w:tcPr>
          <w:p w:rsidR="00A35204" w:rsidRPr="000D0A43" w:rsidRDefault="00A35204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41D92" w:rsidRPr="000D0A43" w:rsidTr="00A35204">
        <w:tc>
          <w:tcPr>
            <w:tcW w:w="5647" w:type="dxa"/>
            <w:shd w:val="clear" w:color="auto" w:fill="auto"/>
          </w:tcPr>
          <w:p w:rsidR="00541D92" w:rsidRPr="000D0A43" w:rsidRDefault="00541D92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Please add any other general comments here about today’s event:</w:t>
            </w:r>
          </w:p>
        </w:tc>
        <w:tc>
          <w:tcPr>
            <w:tcW w:w="9072" w:type="dxa"/>
            <w:shd w:val="clear" w:color="auto" w:fill="auto"/>
          </w:tcPr>
          <w:p w:rsidR="00541D92" w:rsidRPr="000D0A43" w:rsidRDefault="00541D92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541D92" w:rsidRPr="000D0A43" w:rsidRDefault="00541D92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0D0A43" w:rsidRPr="000D0A43" w:rsidTr="00A35204">
        <w:tc>
          <w:tcPr>
            <w:tcW w:w="5647" w:type="dxa"/>
            <w:shd w:val="clear" w:color="auto" w:fill="auto"/>
          </w:tcPr>
          <w:p w:rsidR="00FC7C7E" w:rsidRPr="000D0A43" w:rsidRDefault="00FC7C7E" w:rsidP="000D0A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Did today’s event confirm that your current knowledge is up-to-date?</w:t>
            </w:r>
          </w:p>
        </w:tc>
        <w:tc>
          <w:tcPr>
            <w:tcW w:w="9072" w:type="dxa"/>
            <w:shd w:val="clear" w:color="auto" w:fill="auto"/>
          </w:tcPr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0D0A43" w:rsidRPr="000D0A43" w:rsidTr="00A35204">
        <w:trPr>
          <w:trHeight w:val="1181"/>
        </w:trPr>
        <w:tc>
          <w:tcPr>
            <w:tcW w:w="5647" w:type="dxa"/>
            <w:shd w:val="clear" w:color="auto" w:fill="auto"/>
          </w:tcPr>
          <w:p w:rsidR="00FC7C7E" w:rsidRPr="000D0A43" w:rsidRDefault="00FC7C7E" w:rsidP="000D0A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0D0A43"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What impact will today’s event have on your future practice?</w:t>
            </w: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0D0A43" w:rsidRPr="000D0A43" w:rsidTr="00A35204">
        <w:tc>
          <w:tcPr>
            <w:tcW w:w="5647" w:type="dxa"/>
            <w:shd w:val="clear" w:color="auto" w:fill="auto"/>
          </w:tcPr>
          <w:p w:rsidR="00FC7C7E" w:rsidRPr="000D0A43" w:rsidRDefault="00FC7C7E" w:rsidP="000D0A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What would you change if we were running this event again?</w:t>
            </w:r>
          </w:p>
        </w:tc>
        <w:tc>
          <w:tcPr>
            <w:tcW w:w="9072" w:type="dxa"/>
            <w:shd w:val="clear" w:color="auto" w:fill="auto"/>
          </w:tcPr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FC7C7E" w:rsidRPr="000D0A43" w:rsidRDefault="00FC7C7E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C7C7E" w:rsidRPr="000D0A43" w:rsidRDefault="00FC7C7E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sectPr w:rsidR="00FC7C7E" w:rsidRPr="000D0A43" w:rsidSect="000D0A43">
      <w:footerReference w:type="default" r:id="rId10"/>
      <w:pgSz w:w="16838" w:h="11906" w:orient="landscape"/>
      <w:pgMar w:top="567" w:right="851" w:bottom="851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EB9" w:rsidRDefault="00886EB9" w:rsidP="000D0A43">
      <w:pPr>
        <w:spacing w:after="0" w:line="240" w:lineRule="auto"/>
      </w:pPr>
      <w:r>
        <w:separator/>
      </w:r>
    </w:p>
  </w:endnote>
  <w:endnote w:type="continuationSeparator" w:id="0">
    <w:p w:rsidR="00886EB9" w:rsidRDefault="00886EB9" w:rsidP="000D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mplicitaPro">
    <w:altName w:val="Semplicita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EB9" w:rsidRPr="000D0A43" w:rsidRDefault="00886EB9" w:rsidP="000D0A43">
    <w:pPr>
      <w:widowControl w:val="0"/>
      <w:spacing w:after="0" w:line="200" w:lineRule="atLeast"/>
      <w:rPr>
        <w:rFonts w:ascii="Century Gothic" w:eastAsia="MS Mincho" w:hAnsi="Century Gothic" w:cs="Calibri"/>
        <w:color w:val="000000"/>
        <w:sz w:val="15"/>
        <w:szCs w:val="15"/>
        <w:vertAlign w:val="subscript"/>
        <w:lang w:val="en-US"/>
      </w:rPr>
    </w:pPr>
    <w:r w:rsidRPr="000D0A43">
      <w:rPr>
        <w:rFonts w:ascii="Century Gothic" w:eastAsia="MS Mincho" w:hAnsi="Century Gothic" w:cs="Calibri"/>
        <w:color w:val="000000"/>
        <w:sz w:val="15"/>
        <w:szCs w:val="15"/>
        <w:lang w:val="en-US"/>
      </w:rPr>
      <w:t xml:space="preserve">Royal College of </w:t>
    </w:r>
    <w:proofErr w:type="spellStart"/>
    <w:r w:rsidRPr="000D0A43">
      <w:rPr>
        <w:rFonts w:ascii="Century Gothic" w:eastAsia="MS Mincho" w:hAnsi="Century Gothic" w:cs="Calibri"/>
        <w:color w:val="000000"/>
        <w:sz w:val="15"/>
        <w:szCs w:val="15"/>
        <w:lang w:val="en-US"/>
      </w:rPr>
      <w:t>Anaesthetists</w:t>
    </w:r>
    <w:proofErr w:type="spellEnd"/>
  </w:p>
  <w:p w:rsidR="00886EB9" w:rsidRPr="000D0A43" w:rsidRDefault="00886EB9" w:rsidP="000D0A43">
    <w:pPr>
      <w:widowControl w:val="0"/>
      <w:spacing w:after="0" w:line="200" w:lineRule="atLeast"/>
      <w:rPr>
        <w:rFonts w:ascii="Century Gothic" w:eastAsia="MS Mincho" w:hAnsi="Century Gothic" w:cs="Calibri"/>
        <w:color w:val="000000"/>
        <w:sz w:val="15"/>
        <w:szCs w:val="15"/>
        <w:lang w:val="en-US"/>
      </w:rPr>
    </w:pPr>
    <w:r w:rsidRPr="000D0A43">
      <w:rPr>
        <w:rFonts w:ascii="Century Gothic" w:eastAsia="MS Mincho" w:hAnsi="Century Gothic" w:cs="Calibri"/>
        <w:color w:val="000000"/>
        <w:sz w:val="15"/>
        <w:szCs w:val="15"/>
        <w:lang w:val="en-US"/>
      </w:rPr>
      <w:t>Churchill House, 35 Red Lion Square, London WC1R 4SG</w:t>
    </w:r>
  </w:p>
  <w:p w:rsidR="00886EB9" w:rsidRPr="000D0A43" w:rsidRDefault="00886EB9" w:rsidP="000D0A43">
    <w:pPr>
      <w:widowControl w:val="0"/>
      <w:spacing w:after="120" w:line="200" w:lineRule="atLeast"/>
      <w:rPr>
        <w:rFonts w:ascii="Century Gothic" w:eastAsia="MS Mincho" w:hAnsi="Century Gothic" w:cs="Calibri"/>
        <w:color w:val="50ABBF"/>
        <w:sz w:val="15"/>
        <w:szCs w:val="15"/>
        <w:u w:val="single"/>
        <w:lang w:val="en-US"/>
      </w:rPr>
    </w:pPr>
    <w:r w:rsidRPr="000D0A43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Tel</w:t>
    </w:r>
    <w:r w:rsidRPr="000D0A43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020 7092 </w:t>
    </w:r>
    <w:proofErr w:type="gramStart"/>
    <w:r w:rsidRPr="000D0A43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1500  </w:t>
    </w:r>
    <w:r w:rsidRPr="000D0A43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Email</w:t>
    </w:r>
    <w:proofErr w:type="gramEnd"/>
    <w:r w:rsidRPr="000D0A43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</w:t>
    </w:r>
    <w:hyperlink r:id="rId1" w:history="1">
      <w:r w:rsidRPr="000D0A43">
        <w:rPr>
          <w:rFonts w:ascii="Century Gothic" w:eastAsia="MS Mincho" w:hAnsi="Century Gothic" w:cs="SemplicitaPro"/>
          <w:color w:val="50ABBF"/>
          <w:sz w:val="15"/>
          <w:szCs w:val="15"/>
          <w:u w:val="single"/>
          <w:lang w:val="en-US"/>
        </w:rPr>
        <w:t>cpd@rcoa.ac.uk</w:t>
      </w:r>
    </w:hyperlink>
    <w:r w:rsidRPr="000D0A43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 </w:t>
    </w:r>
    <w:r w:rsidRPr="000D0A43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Website</w:t>
    </w:r>
    <w:r w:rsidRPr="000D0A43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hyperlink r:id="rId2" w:history="1">
      <w:r w:rsidRPr="000D0A43">
        <w:rPr>
          <w:rFonts w:ascii="Century Gothic" w:eastAsia="Cambria" w:hAnsi="Century Gothic" w:cs="Calibri"/>
          <w:color w:val="50ABBF" w:themeColor="accent2"/>
          <w:sz w:val="15"/>
          <w:szCs w:val="15"/>
          <w:u w:val="single"/>
          <w:lang w:val="en-US"/>
        </w:rPr>
        <w:t>www.rcoa.ac.uk/revalidation-cpd</w:t>
      </w:r>
    </w:hyperlink>
  </w:p>
  <w:p w:rsidR="00886EB9" w:rsidRPr="000D0A43" w:rsidRDefault="00886EB9" w:rsidP="000D0A43">
    <w:pPr>
      <w:tabs>
        <w:tab w:val="right" w:pos="14884"/>
      </w:tabs>
      <w:spacing w:after="0" w:line="200" w:lineRule="atLeast"/>
      <w:rPr>
        <w:rFonts w:ascii="Century Gothic" w:eastAsia="MS Mincho" w:hAnsi="Century Gothic"/>
        <w:sz w:val="15"/>
        <w:szCs w:val="15"/>
        <w:lang w:val="en-US"/>
      </w:rPr>
    </w:pPr>
    <w:r w:rsidRPr="000D0A43">
      <w:rPr>
        <w:rFonts w:ascii="Century Gothic" w:eastAsia="MS Mincho" w:hAnsi="Century Gothic"/>
        <w:b/>
        <w:sz w:val="15"/>
        <w:szCs w:val="15"/>
        <w:lang w:val="en-US"/>
      </w:rPr>
      <w:t>Twitter</w:t>
    </w:r>
    <w:r w:rsidRPr="000D0A43">
      <w:rPr>
        <w:rFonts w:ascii="Century Gothic" w:eastAsia="MS Mincho" w:hAnsi="Century Gothic"/>
        <w:sz w:val="15"/>
        <w:szCs w:val="15"/>
        <w:lang w:val="en-US"/>
      </w:rPr>
      <w:t xml:space="preserve"> </w:t>
    </w:r>
    <w:proofErr w:type="gramStart"/>
    <w:r w:rsidRPr="000D0A43">
      <w:rPr>
        <w:rFonts w:ascii="Century Gothic" w:eastAsia="MS Mincho" w:hAnsi="Century Gothic"/>
        <w:sz w:val="15"/>
        <w:szCs w:val="15"/>
        <w:lang w:val="en-US"/>
      </w:rPr>
      <w:t>@</w:t>
    </w:r>
    <w:proofErr w:type="spellStart"/>
    <w:r w:rsidRPr="000D0A43">
      <w:rPr>
        <w:rFonts w:ascii="Century Gothic" w:eastAsia="MS Mincho" w:hAnsi="Century Gothic"/>
        <w:sz w:val="15"/>
        <w:szCs w:val="15"/>
        <w:lang w:val="en-US"/>
      </w:rPr>
      <w:t>RCoANews</w:t>
    </w:r>
    <w:proofErr w:type="spellEnd"/>
    <w:r w:rsidRPr="000D0A43">
      <w:rPr>
        <w:rFonts w:ascii="Century Gothic" w:eastAsia="MS Mincho" w:hAnsi="Century Gothic"/>
        <w:sz w:val="15"/>
        <w:szCs w:val="15"/>
        <w:lang w:val="en-US"/>
      </w:rPr>
      <w:t xml:space="preserve">  </w:t>
    </w:r>
    <w:r w:rsidRPr="000D0A43">
      <w:rPr>
        <w:rFonts w:ascii="Century Gothic" w:eastAsia="MS Mincho" w:hAnsi="Century Gothic" w:cs="Calibri"/>
        <w:b/>
        <w:color w:val="CD6084"/>
        <w:sz w:val="15"/>
        <w:szCs w:val="15"/>
        <w:lang w:val="en-US"/>
      </w:rPr>
      <w:t>|</w:t>
    </w:r>
    <w:proofErr w:type="gramEnd"/>
    <w:r w:rsidRPr="000D0A43">
      <w:rPr>
        <w:rFonts w:ascii="Century Gothic" w:eastAsia="MS Mincho" w:hAnsi="Century Gothic" w:cs="Calibri"/>
        <w:sz w:val="15"/>
        <w:szCs w:val="15"/>
        <w:lang w:val="en-US"/>
      </w:rPr>
      <w:t xml:space="preserve">  </w:t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t>Find us on Facebook</w:t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tab/>
      <w:t xml:space="preserve">Page 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begin"/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instrText xml:space="preserve"> PAGE </w:instrTex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separate"/>
    </w:r>
    <w:r w:rsidR="00981032">
      <w:rPr>
        <w:rFonts w:ascii="Century Gothic" w:eastAsia="MS Mincho" w:hAnsi="Century Gothic" w:cs="Calibri"/>
        <w:b/>
        <w:noProof/>
        <w:sz w:val="15"/>
        <w:szCs w:val="15"/>
        <w:lang w:val="en-US"/>
      </w:rPr>
      <w:t>1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end"/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t xml:space="preserve"> of 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begin"/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instrText xml:space="preserve"> NUMPAGES </w:instrTex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separate"/>
    </w:r>
    <w:r w:rsidR="00981032">
      <w:rPr>
        <w:rFonts w:ascii="Century Gothic" w:eastAsia="MS Mincho" w:hAnsi="Century Gothic" w:cs="Calibri"/>
        <w:b/>
        <w:noProof/>
        <w:sz w:val="15"/>
        <w:szCs w:val="15"/>
        <w:lang w:val="en-US"/>
      </w:rPr>
      <w:t>2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EB9" w:rsidRDefault="00886EB9" w:rsidP="000D0A43">
      <w:pPr>
        <w:spacing w:after="0" w:line="240" w:lineRule="auto"/>
      </w:pPr>
      <w:r>
        <w:separator/>
      </w:r>
    </w:p>
  </w:footnote>
  <w:footnote w:type="continuationSeparator" w:id="0">
    <w:p w:rsidR="00886EB9" w:rsidRDefault="00886EB9" w:rsidP="000D0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2D49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E645C9"/>
    <w:multiLevelType w:val="hybridMultilevel"/>
    <w:tmpl w:val="01E026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2533F6"/>
    <w:multiLevelType w:val="hybridMultilevel"/>
    <w:tmpl w:val="08DEA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57"/>
    <w:rsid w:val="00004301"/>
    <w:rsid w:val="00071813"/>
    <w:rsid w:val="0009108C"/>
    <w:rsid w:val="000A7530"/>
    <w:rsid w:val="000D0A43"/>
    <w:rsid w:val="00120164"/>
    <w:rsid w:val="001317D3"/>
    <w:rsid w:val="001E3C6C"/>
    <w:rsid w:val="00213A34"/>
    <w:rsid w:val="002B5257"/>
    <w:rsid w:val="003035C6"/>
    <w:rsid w:val="00367799"/>
    <w:rsid w:val="003A3182"/>
    <w:rsid w:val="00425C22"/>
    <w:rsid w:val="00503751"/>
    <w:rsid w:val="00541D92"/>
    <w:rsid w:val="00621BE5"/>
    <w:rsid w:val="006577B3"/>
    <w:rsid w:val="0068580E"/>
    <w:rsid w:val="00780D7A"/>
    <w:rsid w:val="0079301B"/>
    <w:rsid w:val="00886EB9"/>
    <w:rsid w:val="008909B9"/>
    <w:rsid w:val="009338CC"/>
    <w:rsid w:val="00981032"/>
    <w:rsid w:val="009F65BD"/>
    <w:rsid w:val="00A35204"/>
    <w:rsid w:val="00AA274F"/>
    <w:rsid w:val="00B32793"/>
    <w:rsid w:val="00BC331F"/>
    <w:rsid w:val="00BC4D54"/>
    <w:rsid w:val="00C671F2"/>
    <w:rsid w:val="00CD00D6"/>
    <w:rsid w:val="00D73A17"/>
    <w:rsid w:val="00D8757C"/>
    <w:rsid w:val="00FC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5A440-F79B-4228-9BF6-8218E9E0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5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E173C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5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D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A4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A4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0A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4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D0A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43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8757C"/>
    <w:rPr>
      <w:rFonts w:asciiTheme="majorHAnsi" w:eastAsiaTheme="majorEastAsia" w:hAnsiTheme="majorHAnsi" w:cstheme="majorBidi"/>
      <w:b/>
      <w:bCs/>
      <w:color w:val="1E173C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oa.ac.uk/revalidation-cpd" TargetMode="External"/><Relationship Id="rId1" Type="http://schemas.openxmlformats.org/officeDocument/2006/relationships/hyperlink" Target="mailto:cpd@rcoa.ac.uk" TargetMode="External"/></Relationship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Willis, Neal</dc:creator>
  <cp:lastModifiedBy>Willis, Neal</cp:lastModifiedBy>
  <cp:revision>2</cp:revision>
  <dcterms:created xsi:type="dcterms:W3CDTF">2020-12-15T13:44:00Z</dcterms:created>
  <dcterms:modified xsi:type="dcterms:W3CDTF">2020-12-15T13:44:00Z</dcterms:modified>
</cp:coreProperties>
</file>